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50A8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D6574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bookmarkStart w:id="0" w:name="_GoBack"/>
      <w:bookmarkEnd w:id="0"/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95" w:rsidRPr="00200695" w:rsidRDefault="00200695" w:rsidP="00200695">
            <w:pPr>
              <w:widowControl w:val="0"/>
              <w:autoSpaceDE w:val="0"/>
              <w:autoSpaceDN w:val="0"/>
              <w:spacing w:before="1" w:line="240" w:lineRule="auto"/>
              <w:ind w:left="159"/>
              <w:rPr>
                <w:rFonts w:ascii="Times New Roman" w:eastAsia="Times New Roman" w:hAnsi="Times New Roman" w:cs="Times New Roman"/>
                <w:sz w:val="24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и петь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си-бемоль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минор,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>аккорды.</w:t>
            </w:r>
          </w:p>
          <w:p w:rsidR="00200695" w:rsidRPr="00200695" w:rsidRDefault="00200695" w:rsidP="00200695">
            <w:pPr>
              <w:widowControl w:val="0"/>
              <w:autoSpaceDE w:val="0"/>
              <w:autoSpaceDN w:val="0"/>
              <w:spacing w:before="19"/>
              <w:ind w:left="99"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Варламова,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Л.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Семченко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«Сольфеджио.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200695">
              <w:rPr>
                <w:rFonts w:ascii="Times New Roman" w:eastAsia="Times New Roman" w:hAnsi="Times New Roman" w:cs="Times New Roman"/>
                <w:sz w:val="24"/>
              </w:rPr>
              <w:t>класс»-</w:t>
            </w:r>
            <w:proofErr w:type="gramEnd"/>
            <w:r w:rsidRPr="00200695">
              <w:rPr>
                <w:rFonts w:ascii="Times New Roman" w:eastAsia="Times New Roman" w:hAnsi="Times New Roman" w:cs="Times New Roman"/>
                <w:sz w:val="24"/>
              </w:rPr>
              <w:t>упр.272-петь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наизусть,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277-петь двухголосно</w:t>
            </w:r>
          </w:p>
          <w:p w:rsidR="00233F66" w:rsidRPr="00DE678C" w:rsidRDefault="00200695" w:rsidP="00200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Стр.121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№4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(а,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тетради)</w:t>
            </w:r>
            <w:r w:rsidR="007415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-играть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00695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01DC9"/>
    <w:rsid w:val="00737A1B"/>
    <w:rsid w:val="00741500"/>
    <w:rsid w:val="00745C78"/>
    <w:rsid w:val="00780483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0A8A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9819-4A68-4AA3-8CC3-27A9F231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4</cp:revision>
  <cp:lastPrinted>2021-01-18T02:55:00Z</cp:lastPrinted>
  <dcterms:created xsi:type="dcterms:W3CDTF">2026-04-24T02:47:00Z</dcterms:created>
  <dcterms:modified xsi:type="dcterms:W3CDTF">2026-04-24T07:15:00Z</dcterms:modified>
</cp:coreProperties>
</file>