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D90E5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D90E5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Играть и петь гамму до-минор, главные трезвучия лада (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53)</w:t>
            </w:r>
          </w:p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А. Варламова, Л. Семченко «Сольфеджио. 2 класс»</w:t>
            </w:r>
          </w:p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Упр.287-петь   наизусть</w:t>
            </w:r>
          </w:p>
          <w:p w:rsidR="00260DE8" w:rsidRPr="003A079A" w:rsidRDefault="00D90E57" w:rsidP="00D90E57">
            <w:pPr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Стр.134 зад.4-выполнить в тетради, петь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BE51FD" w:rsidRDefault="00B432B6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произведения, черты стиля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Ф.Шуберта</w:t>
            </w:r>
            <w:proofErr w:type="spellEnd"/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Играть и петь гамму до-диез минор (</w:t>
            </w:r>
            <w:proofErr w:type="spellStart"/>
            <w:r w:rsidRPr="00D90E57">
              <w:rPr>
                <w:rFonts w:ascii="Times New Roman" w:hAnsi="Times New Roman"/>
                <w:sz w:val="28"/>
                <w:szCs w:val="28"/>
              </w:rPr>
              <w:t>гарм</w:t>
            </w:r>
            <w:proofErr w:type="spellEnd"/>
            <w:r w:rsidRPr="00D90E57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А. Варламова, Л. Семченко «Сольфеджио. 3 класс»</w:t>
            </w:r>
          </w:p>
          <w:p w:rsidR="00D90E57" w:rsidRPr="00D90E57" w:rsidRDefault="00D90E57" w:rsidP="00D90E5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</w:rPr>
              <w:t>Упр.237-петь наизусть, упр. 228-повторить наизусть</w:t>
            </w:r>
          </w:p>
          <w:p w:rsidR="00D90E57" w:rsidRPr="00D90E57" w:rsidRDefault="00D90E57" w:rsidP="00D90E57">
            <w:pPr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6-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64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7-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 xml:space="preserve">3 до-диез минор </w:t>
            </w:r>
          </w:p>
          <w:p w:rsidR="00D90E57" w:rsidRPr="00D90E57" w:rsidRDefault="00D90E57" w:rsidP="00D90E57">
            <w:pPr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T53-S64-D6-T53 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ми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мажор</w:t>
            </w:r>
          </w:p>
          <w:p w:rsidR="00D90E57" w:rsidRPr="00D90E57" w:rsidRDefault="00D90E57" w:rsidP="00D90E57">
            <w:pPr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D6-T53-D64-T6-S53-T6 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Ми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бемоль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мажор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D90E57" w:rsidRPr="00D90E57" w:rsidRDefault="00D90E57" w:rsidP="00D90E57">
            <w:pPr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53-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7-</w:t>
            </w:r>
            <w:r w:rsidRPr="00D90E57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0E57">
              <w:rPr>
                <w:rFonts w:ascii="Times New Roman" w:hAnsi="Times New Roman"/>
                <w:sz w:val="28"/>
                <w:szCs w:val="28"/>
              </w:rPr>
              <w:t>3 до-минор записать в тетради, петь</w:t>
            </w:r>
          </w:p>
          <w:p w:rsidR="00257A64" w:rsidRPr="00817B8F" w:rsidRDefault="00D90E57" w:rsidP="00D9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57">
              <w:rPr>
                <w:rFonts w:ascii="Times New Roman" w:hAnsi="Times New Roman" w:cs="Times New Roman"/>
                <w:sz w:val="28"/>
                <w:szCs w:val="28"/>
              </w:rPr>
              <w:t>Записать с разрешением тритоны: ув.4 (</w:t>
            </w:r>
            <w:r w:rsidRPr="00D90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90E57">
              <w:rPr>
                <w:rFonts w:ascii="Times New Roman" w:hAnsi="Times New Roman" w:cs="Times New Roman"/>
                <w:sz w:val="28"/>
                <w:szCs w:val="28"/>
              </w:rPr>
              <w:t>) ум.5 (</w:t>
            </w:r>
            <w:r w:rsidRPr="00D90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D90E57">
              <w:rPr>
                <w:rFonts w:ascii="Times New Roman" w:hAnsi="Times New Roman" w:cs="Times New Roman"/>
                <w:sz w:val="28"/>
                <w:szCs w:val="28"/>
              </w:rPr>
              <w:t>) до-диез минор</w:t>
            </w:r>
            <w:bookmarkStart w:id="0" w:name="_GoBack"/>
            <w:bookmarkEnd w:id="0"/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Default="00B432B6" w:rsidP="00D2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B6">
              <w:rPr>
                <w:rFonts w:ascii="Times New Roman" w:hAnsi="Times New Roman" w:cs="Times New Roman"/>
                <w:sz w:val="28"/>
                <w:szCs w:val="28"/>
              </w:rPr>
              <w:t>Основные события жизни,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изведения, черты стиля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С.Прокофьева</w:t>
            </w:r>
            <w:proofErr w:type="spellEnd"/>
          </w:p>
          <w:p w:rsidR="00B432B6" w:rsidRPr="00BE51FD" w:rsidRDefault="00B432B6" w:rsidP="00D2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с. 127 вопросы 4 и 5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4619E"/>
    <w:multiLevelType w:val="hybridMultilevel"/>
    <w:tmpl w:val="D832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32B6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90E57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95</cp:revision>
  <dcterms:created xsi:type="dcterms:W3CDTF">2021-09-10T08:54:00Z</dcterms:created>
  <dcterms:modified xsi:type="dcterms:W3CDTF">2026-04-16T09:43:00Z</dcterms:modified>
</cp:coreProperties>
</file>