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722B37E9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7B356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1</w:t>
      </w:r>
      <w:r w:rsidR="00482AE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482AE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3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7B356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15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4033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03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7F0CE445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E2A5F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4ACC495D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1A27603C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73A3A367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69"/>
        <w:gridCol w:w="2533"/>
        <w:gridCol w:w="10226"/>
      </w:tblGrid>
      <w:tr w:rsidR="00B65D3C" w:rsidRPr="00EF3A18" w14:paraId="7EB81A2A" w14:textId="77777777" w:rsidTr="00AB1D03">
        <w:tc>
          <w:tcPr>
            <w:tcW w:w="965" w:type="dxa"/>
          </w:tcPr>
          <w:p w14:paraId="67C09CCD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14:paraId="634C6460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3" w:type="dxa"/>
          </w:tcPr>
          <w:p w14:paraId="04B3930A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226" w:type="dxa"/>
          </w:tcPr>
          <w:p w14:paraId="781CAA24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5ADF2AD1" w14:textId="77777777" w:rsidTr="00AB1D03">
        <w:trPr>
          <w:trHeight w:val="480"/>
        </w:trPr>
        <w:tc>
          <w:tcPr>
            <w:tcW w:w="965" w:type="dxa"/>
            <w:vMerge w:val="restart"/>
          </w:tcPr>
          <w:p w14:paraId="77D0BD75" w14:textId="77777777" w:rsidR="000C3938" w:rsidRPr="00CF7D3D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1E01299E" w14:textId="77777777" w:rsidR="000C3938" w:rsidRPr="00CF7D3D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69" w:type="dxa"/>
          </w:tcPr>
          <w:p w14:paraId="2DA64C78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5FD068AA" w14:textId="77777777"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226" w:type="dxa"/>
          </w:tcPr>
          <w:p w14:paraId="594C3020" w14:textId="138D8656" w:rsidR="00AE2A42" w:rsidRPr="00C30564" w:rsidRDefault="00C30564" w:rsidP="001B6E56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тетрадь стр. 23 №43, стр. 28 №58, «Латышская» - хлопать ритм, петь</w:t>
            </w:r>
          </w:p>
        </w:tc>
      </w:tr>
      <w:tr w:rsidR="00482AE9" w:rsidRPr="00EF3A18" w14:paraId="39639461" w14:textId="77777777" w:rsidTr="00AD7E06">
        <w:trPr>
          <w:trHeight w:val="826"/>
        </w:trPr>
        <w:tc>
          <w:tcPr>
            <w:tcW w:w="965" w:type="dxa"/>
            <w:vMerge/>
          </w:tcPr>
          <w:p w14:paraId="3E7A830B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7D022525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5657E8B6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05877A18" w14:textId="65F17811" w:rsidR="00482AE9" w:rsidRPr="00C30A1B" w:rsidRDefault="00C30564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64">
              <w:rPr>
                <w:rFonts w:ascii="Times New Roman" w:hAnsi="Times New Roman" w:cs="Times New Roman"/>
                <w:sz w:val="28"/>
                <w:szCs w:val="28"/>
              </w:rPr>
              <w:t>Рисунок к музыке М.Равеля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0564">
              <w:rPr>
                <w:rFonts w:ascii="Times New Roman" w:hAnsi="Times New Roman" w:cs="Times New Roman"/>
                <w:sz w:val="28"/>
                <w:szCs w:val="28"/>
              </w:rPr>
              <w:t>гра воды»</w:t>
            </w:r>
          </w:p>
        </w:tc>
      </w:tr>
      <w:tr w:rsidR="00482AE9" w:rsidRPr="00EF3A18" w14:paraId="4371C6E5" w14:textId="77777777" w:rsidTr="00AB1D03">
        <w:trPr>
          <w:trHeight w:val="646"/>
        </w:trPr>
        <w:tc>
          <w:tcPr>
            <w:tcW w:w="965" w:type="dxa"/>
            <w:vMerge w:val="restart"/>
          </w:tcPr>
          <w:p w14:paraId="3C4026C7" w14:textId="77777777" w:rsidR="00482AE9" w:rsidRPr="007F04E2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4E2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041C7C75" w14:textId="77777777" w:rsidR="00482AE9" w:rsidRPr="00CF7D3D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F04E2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69" w:type="dxa"/>
          </w:tcPr>
          <w:p w14:paraId="53DF5803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3A405E2E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226" w:type="dxa"/>
            <w:shd w:val="clear" w:color="auto" w:fill="auto"/>
          </w:tcPr>
          <w:p w14:paraId="6D6FA413" w14:textId="09640954" w:rsidR="00C30564" w:rsidRPr="0040338E" w:rsidRDefault="00C30564" w:rsidP="00C3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2">
              <w:rPr>
                <w:rFonts w:ascii="Times New Roman" w:hAnsi="Times New Roman" w:cs="Times New Roman"/>
                <w:sz w:val="28"/>
                <w:szCs w:val="28"/>
              </w:rPr>
              <w:t>Ж. Металлиди А. Перцовская «Сольфеджио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 класс</w:t>
            </w:r>
            <w:r w:rsidRPr="007F04E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30564">
              <w:rPr>
                <w:rFonts w:ascii="Times New Roman" w:hAnsi="Times New Roman" w:cs="Times New Roman"/>
                <w:sz w:val="28"/>
                <w:szCs w:val="28"/>
              </w:rPr>
              <w:t xml:space="preserve">стр.57 No136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056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0564">
              <w:rPr>
                <w:rFonts w:ascii="Times New Roman" w:hAnsi="Times New Roman" w:cs="Times New Roman"/>
                <w:sz w:val="28"/>
                <w:szCs w:val="28"/>
              </w:rPr>
              <w:t xml:space="preserve"> петь и тактировать, определить вид минора. Рабочая тетрадь стр.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30564">
              <w:rPr>
                <w:rFonts w:ascii="Times New Roman" w:hAnsi="Times New Roman" w:cs="Times New Roman"/>
                <w:sz w:val="28"/>
                <w:szCs w:val="28"/>
              </w:rPr>
              <w:t xml:space="preserve"> 33 задания 6-8, подготовиться к контрольной работе, знать интервалы, количество ступеней и тоновый состав, 3 вида минора, знаки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изученных </w:t>
            </w:r>
            <w:r w:rsidRPr="00C30564">
              <w:rPr>
                <w:rFonts w:ascii="Times New Roman" w:hAnsi="Times New Roman" w:cs="Times New Roman"/>
                <w:sz w:val="28"/>
                <w:szCs w:val="28"/>
              </w:rPr>
              <w:t>тональностях</w:t>
            </w:r>
          </w:p>
          <w:p w14:paraId="5269E48D" w14:textId="35FF75AB" w:rsidR="00482AE9" w:rsidRPr="0040338E" w:rsidRDefault="00482AE9" w:rsidP="007F04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2AE9" w:rsidRPr="00EF3A18" w14:paraId="5B1DEA04" w14:textId="77777777" w:rsidTr="00AB1D03">
        <w:trPr>
          <w:trHeight w:val="565"/>
        </w:trPr>
        <w:tc>
          <w:tcPr>
            <w:tcW w:w="965" w:type="dxa"/>
            <w:vMerge/>
          </w:tcPr>
          <w:p w14:paraId="7EE81894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2903DA5B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  <w:vMerge/>
          </w:tcPr>
          <w:p w14:paraId="13DCA0D0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26" w:type="dxa"/>
            <w:shd w:val="clear" w:color="auto" w:fill="auto"/>
          </w:tcPr>
          <w:p w14:paraId="1212178B" w14:textId="163F786C" w:rsidR="00482AE9" w:rsidRPr="0040338E" w:rsidRDefault="007F04E2" w:rsidP="007F04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0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5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r w:rsidR="00482AE9" w:rsidRPr="00482AE9">
              <w:rPr>
                <w:rFonts w:ascii="Times New Roman" w:hAnsi="Times New Roman" w:cs="Times New Roman"/>
                <w:sz w:val="28"/>
                <w:szCs w:val="28"/>
              </w:rPr>
              <w:t xml:space="preserve"> тетрадь </w:t>
            </w:r>
            <w:r w:rsidR="00C30564" w:rsidRPr="00C30564">
              <w:rPr>
                <w:rFonts w:ascii="Times New Roman" w:hAnsi="Times New Roman" w:cs="Times New Roman"/>
                <w:sz w:val="28"/>
                <w:szCs w:val="28"/>
              </w:rPr>
              <w:t xml:space="preserve">«Слушание музыки, </w:t>
            </w:r>
            <w:r w:rsidR="00C30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564" w:rsidRPr="00C30564">
              <w:rPr>
                <w:rFonts w:ascii="Times New Roman" w:hAnsi="Times New Roman" w:cs="Times New Roman"/>
                <w:sz w:val="28"/>
                <w:szCs w:val="28"/>
              </w:rPr>
              <w:t xml:space="preserve"> класс». А.А. Сухотина, Э.А. Сухушина</w:t>
            </w:r>
            <w:r w:rsidR="00C30564" w:rsidRPr="00C30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5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0564" w:rsidRPr="00C30564">
              <w:rPr>
                <w:rFonts w:ascii="Times New Roman" w:hAnsi="Times New Roman" w:cs="Times New Roman"/>
                <w:sz w:val="28"/>
                <w:szCs w:val="28"/>
              </w:rPr>
              <w:t>тр. 30-40 повторить все</w:t>
            </w:r>
            <w:r w:rsidR="00C30564" w:rsidRPr="00C30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2AE9" w:rsidRPr="00EF3A18" w14:paraId="0842EC52" w14:textId="77777777" w:rsidTr="00AB1D03">
        <w:tc>
          <w:tcPr>
            <w:tcW w:w="965" w:type="dxa"/>
            <w:vMerge w:val="restart"/>
          </w:tcPr>
          <w:p w14:paraId="25A76FF9" w14:textId="77777777" w:rsidR="00482AE9" w:rsidRPr="00CF7D3D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237F791A" w14:textId="77777777" w:rsidR="00482AE9" w:rsidRPr="000262DC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69" w:type="dxa"/>
          </w:tcPr>
          <w:p w14:paraId="6C55A585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2CBBDFAC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158755AC" w14:textId="77777777" w:rsidR="00963281" w:rsidRPr="00963281" w:rsidRDefault="00963281" w:rsidP="0096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Повторить наизусть упр. 236,243,295 (Е. Давыдова- учебник «Сольфеджио» 3 класс)</w:t>
            </w:r>
          </w:p>
          <w:p w14:paraId="03EE6AD9" w14:textId="77777777" w:rsidR="00963281" w:rsidRPr="00963281" w:rsidRDefault="00963281" w:rsidP="0096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Знать знаки в тональностях, строение аккордов: Б53, Б6, Б64, М53, М6, М64.</w:t>
            </w:r>
          </w:p>
          <w:p w14:paraId="6C85C59F" w14:textId="77777777" w:rsidR="00963281" w:rsidRPr="00963281" w:rsidRDefault="00963281" w:rsidP="0096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Готовиться к слуховому анализу (по карточке-петь, играть, слушать)</w:t>
            </w:r>
          </w:p>
          <w:p w14:paraId="62FB46D7" w14:textId="77777777" w:rsidR="00963281" w:rsidRPr="00963281" w:rsidRDefault="00963281" w:rsidP="0096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Готовиться к контрольному уроку.</w:t>
            </w:r>
          </w:p>
          <w:p w14:paraId="78524C38" w14:textId="5CD99D77" w:rsidR="00482AE9" w:rsidRPr="0040338E" w:rsidRDefault="00963281" w:rsidP="0096328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Е.М. Золина «Домашние задания по сольфеджио 5 класс»-–зад.52,53</w:t>
            </w:r>
          </w:p>
        </w:tc>
      </w:tr>
      <w:tr w:rsidR="00482AE9" w:rsidRPr="00EF3A18" w14:paraId="3C0F6F1F" w14:textId="77777777" w:rsidTr="00AB1D03">
        <w:tc>
          <w:tcPr>
            <w:tcW w:w="965" w:type="dxa"/>
            <w:vMerge/>
          </w:tcPr>
          <w:p w14:paraId="0A70AF87" w14:textId="77777777" w:rsidR="00482AE9" w:rsidRPr="000262DC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69" w:type="dxa"/>
          </w:tcPr>
          <w:p w14:paraId="200A8831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4F17717A" w14:textId="77777777" w:rsidR="00482AE9" w:rsidRPr="00B463EF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6F606004" w14:textId="77777777" w:rsidR="00963281" w:rsidRPr="00963281" w:rsidRDefault="00963281" w:rsidP="0096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Сухушина </w:t>
            </w:r>
          </w:p>
          <w:p w14:paraId="4DB88D3E" w14:textId="5F505DB5" w:rsidR="00482AE9" w:rsidRPr="0040338E" w:rsidRDefault="00963281" w:rsidP="0096328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Повторить вокальные жанры: песня, романс. ария,  кантата, хоровой концерт</w:t>
            </w:r>
          </w:p>
        </w:tc>
      </w:tr>
      <w:tr w:rsidR="00482AE9" w:rsidRPr="00EF3A18" w14:paraId="16059FD0" w14:textId="77777777" w:rsidTr="00AB1D03">
        <w:tc>
          <w:tcPr>
            <w:tcW w:w="965" w:type="dxa"/>
            <w:vMerge w:val="restart"/>
          </w:tcPr>
          <w:p w14:paraId="3726CBCF" w14:textId="77777777" w:rsidR="00482AE9" w:rsidRPr="00CF7D3D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(8)</w:t>
            </w:r>
          </w:p>
        </w:tc>
        <w:tc>
          <w:tcPr>
            <w:tcW w:w="1869" w:type="dxa"/>
          </w:tcPr>
          <w:p w14:paraId="66658BFA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60B7F678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7E3EE67E" w14:textId="77777777" w:rsidR="00963281" w:rsidRPr="00963281" w:rsidRDefault="00963281" w:rsidP="0096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Повторить наизусть упр.186, 207, 215, 244 (Е. Давыдова- учебник «Сольфеджио» 4 класс). Знать знаки в тональностях, повторить аккорды.</w:t>
            </w:r>
          </w:p>
          <w:p w14:paraId="4E1D6915" w14:textId="77777777" w:rsidR="00963281" w:rsidRPr="00963281" w:rsidRDefault="00963281" w:rsidP="0096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Готовиться к слуховому анализу (по карточке-петь, играть, слушать)</w:t>
            </w:r>
          </w:p>
          <w:p w14:paraId="59552777" w14:textId="77777777" w:rsidR="00963281" w:rsidRPr="00963281" w:rsidRDefault="00963281" w:rsidP="0096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Готовиться к контрольному уроку.</w:t>
            </w:r>
          </w:p>
          <w:p w14:paraId="14B59AF0" w14:textId="32D7DC18" w:rsidR="00482AE9" w:rsidRPr="0040338E" w:rsidRDefault="00963281" w:rsidP="0096328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Построить в тетради, играть аккордовые последовательности в тональностях Ре мажор: Т53 Т6 S53 D7 T3 и си минор: t6 s53t64 D7 t3</w:t>
            </w:r>
          </w:p>
        </w:tc>
      </w:tr>
      <w:tr w:rsidR="00482AE9" w:rsidRPr="00EF3A18" w14:paraId="54343A59" w14:textId="77777777" w:rsidTr="00AB1D03">
        <w:tc>
          <w:tcPr>
            <w:tcW w:w="965" w:type="dxa"/>
            <w:vMerge/>
          </w:tcPr>
          <w:p w14:paraId="70D0B1FF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11496FC3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49514383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4D97D0DB" w14:textId="77777777" w:rsidR="00482AE9" w:rsidRPr="0040338E" w:rsidRDefault="00CF7D3D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Послушать инвенцию БахаДо мажор. Определить характер, вид полифонии, какие мотивы-символы звучат</w:t>
            </w:r>
          </w:p>
        </w:tc>
      </w:tr>
      <w:tr w:rsidR="00482AE9" w:rsidRPr="00EF3A18" w14:paraId="68C9E14F" w14:textId="77777777" w:rsidTr="00AB1D03">
        <w:trPr>
          <w:trHeight w:val="714"/>
        </w:trPr>
        <w:tc>
          <w:tcPr>
            <w:tcW w:w="965" w:type="dxa"/>
            <w:vMerge w:val="restart"/>
          </w:tcPr>
          <w:p w14:paraId="72AF4B89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69" w:type="dxa"/>
          </w:tcPr>
          <w:p w14:paraId="49F1B37D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587FB1D4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35D5EFAD" w14:textId="77777777" w:rsidR="000262DC" w:rsidRDefault="000262DC" w:rsidP="0002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наизусть упр.144,160 (Е. Давыдова- учебник «Сольфеджио» 5 класс) Е.М. Золина «Домашние задания по сольфеджио 5 класс»-зад.58 письменно, зад.62-играть в Ре-мажоре.</w:t>
            </w:r>
          </w:p>
          <w:p w14:paraId="6B589BA2" w14:textId="77777777" w:rsidR="000262DC" w:rsidRDefault="000262DC" w:rsidP="0002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знаки в тональностях, повторить аккорды.</w:t>
            </w:r>
          </w:p>
          <w:p w14:paraId="4157833F" w14:textId="77777777" w:rsidR="000262DC" w:rsidRDefault="000262DC" w:rsidP="0002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 к слуховому анализу (по карточке-петь, играть, слушать)</w:t>
            </w:r>
          </w:p>
          <w:p w14:paraId="5552E938" w14:textId="77777777" w:rsidR="00482AE9" w:rsidRPr="0040338E" w:rsidRDefault="000262DC" w:rsidP="000262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 к контрольному уроку</w:t>
            </w:r>
          </w:p>
        </w:tc>
      </w:tr>
      <w:tr w:rsidR="00482AE9" w:rsidRPr="00EF3A18" w14:paraId="6684A3F9" w14:textId="77777777" w:rsidTr="00AB1D03">
        <w:tc>
          <w:tcPr>
            <w:tcW w:w="965" w:type="dxa"/>
            <w:vMerge/>
          </w:tcPr>
          <w:p w14:paraId="23D576FB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4F424882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3CE48E73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6A0F42DA" w14:textId="01EBD4CF" w:rsidR="00482AE9" w:rsidRPr="0040338E" w:rsidRDefault="00963281" w:rsidP="00CF7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Повторить темы: жизненный путь В.Моцарта, опера Свадьба Фигаро, симфония №40, соната №11 к проверочной работе</w:t>
            </w:r>
          </w:p>
        </w:tc>
      </w:tr>
      <w:tr w:rsidR="00482AE9" w:rsidRPr="00EF3A18" w14:paraId="2BFEB370" w14:textId="77777777" w:rsidTr="00AB1D03">
        <w:tc>
          <w:tcPr>
            <w:tcW w:w="965" w:type="dxa"/>
            <w:vMerge w:val="restart"/>
          </w:tcPr>
          <w:p w14:paraId="09936E30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77F6DC09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546432BD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22FB650A" w14:textId="77777777" w:rsidR="00482AE9" w:rsidRPr="00D73E02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215FE516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76E43629" w14:textId="62B0DDF0" w:rsidR="00482AE9" w:rsidRPr="005E2E7D" w:rsidRDefault="00482AE9" w:rsidP="0068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Калужская «Сольфеджио 6 класс» № 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</w:rPr>
              <w:t>128, 137, 198, 195, 214, 254</w:t>
            </w:r>
            <w:r w:rsidR="00685EB3">
              <w:rPr>
                <w:rFonts w:ascii="Times New Roman" w:hAnsi="Times New Roman" w:cs="Times New Roman"/>
                <w:sz w:val="28"/>
                <w:szCs w:val="28"/>
              </w:rPr>
              <w:t xml:space="preserve"> - повторить,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петь наизусть, </w:t>
            </w:r>
            <w:r w:rsidR="00685EB3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аккордов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6 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</w:rPr>
              <w:t xml:space="preserve"> Ум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петь гармонически</w:t>
            </w:r>
            <w:r w:rsidR="00963281">
              <w:rPr>
                <w:rFonts w:ascii="Times New Roman" w:hAnsi="Times New Roman" w:cs="Times New Roman"/>
                <w:sz w:val="28"/>
                <w:szCs w:val="28"/>
              </w:rPr>
              <w:t xml:space="preserve"> – для тех, кто не был на уроке. Написать последовательности аккордов (4-6), принести творческое задание к экзамену</w:t>
            </w:r>
          </w:p>
        </w:tc>
      </w:tr>
      <w:tr w:rsidR="00482AE9" w:rsidRPr="00EF3A18" w14:paraId="5334890A" w14:textId="77777777" w:rsidTr="00AB1D03">
        <w:tc>
          <w:tcPr>
            <w:tcW w:w="965" w:type="dxa"/>
            <w:vMerge/>
          </w:tcPr>
          <w:p w14:paraId="6536A2EE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7C157D18" w14:textId="77777777" w:rsidR="00482AE9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14:paraId="5F6CEC7D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33" w:type="dxa"/>
          </w:tcPr>
          <w:p w14:paraId="70B97177" w14:textId="77777777" w:rsidR="00482AE9" w:rsidRPr="00D73E02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1542DE51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4157751C" w14:textId="292218A4" w:rsidR="00482AE9" w:rsidRPr="003725D7" w:rsidRDefault="00685EB3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Н.Козлова «Русская музыкальная литература» - стр. 60-64 прочитать, </w:t>
            </w:r>
            <w:r w:rsidR="00963281">
              <w:rPr>
                <w:rFonts w:ascii="Times New Roman" w:hAnsi="Times New Roman" w:cs="Times New Roman"/>
                <w:sz w:val="28"/>
                <w:szCs w:val="28"/>
              </w:rPr>
              <w:t>подготовиться к викторине по романам Глинки</w:t>
            </w:r>
          </w:p>
        </w:tc>
      </w:tr>
      <w:tr w:rsidR="00482AE9" w:rsidRPr="00EF3A18" w14:paraId="1A6EDABE" w14:textId="77777777" w:rsidTr="00AB1D03">
        <w:tc>
          <w:tcPr>
            <w:tcW w:w="965" w:type="dxa"/>
            <w:vMerge w:val="restart"/>
          </w:tcPr>
          <w:p w14:paraId="217A249E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69" w:type="dxa"/>
          </w:tcPr>
          <w:p w14:paraId="65DB8F06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330AB9EA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</w:p>
        </w:tc>
        <w:tc>
          <w:tcPr>
            <w:tcW w:w="10226" w:type="dxa"/>
          </w:tcPr>
          <w:p w14:paraId="3D8B0C97" w14:textId="6A06170A" w:rsidR="00482AE9" w:rsidRPr="007F04E2" w:rsidRDefault="00482AE9" w:rsidP="007F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2">
              <w:rPr>
                <w:rFonts w:ascii="Times New Roman" w:hAnsi="Times New Roman" w:cs="Times New Roman"/>
                <w:sz w:val="28"/>
                <w:szCs w:val="28"/>
              </w:rPr>
              <w:t>Ж.Металлиди, А. Пер</w:t>
            </w:r>
            <w:r w:rsidR="00685EB3" w:rsidRPr="007F04E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F04E2">
              <w:rPr>
                <w:rFonts w:ascii="Times New Roman" w:hAnsi="Times New Roman" w:cs="Times New Roman"/>
                <w:sz w:val="28"/>
                <w:szCs w:val="28"/>
              </w:rPr>
              <w:t xml:space="preserve">овская «Сольфеджио 7 класс» </w:t>
            </w:r>
            <w:r w:rsidR="00963281" w:rsidRPr="00963281">
              <w:rPr>
                <w:rFonts w:ascii="Times New Roman" w:hAnsi="Times New Roman" w:cs="Times New Roman"/>
                <w:sz w:val="28"/>
                <w:szCs w:val="28"/>
              </w:rPr>
              <w:t>стр. 43 номер 90 сдать, построить от звука</w:t>
            </w:r>
            <w:r w:rsidR="009632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63281" w:rsidRPr="0096328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632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3281" w:rsidRPr="00963281">
              <w:rPr>
                <w:rFonts w:ascii="Times New Roman" w:hAnsi="Times New Roman" w:cs="Times New Roman"/>
                <w:sz w:val="28"/>
                <w:szCs w:val="28"/>
              </w:rPr>
              <w:t xml:space="preserve"> ум.4 и ув.5 с разрешением в две тональности, подготовиться к контрольной по темам за 3 четверть</w:t>
            </w:r>
            <w:r w:rsidR="00963281" w:rsidRPr="00963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2AE9" w:rsidRPr="00EF3A18" w14:paraId="20318CD2" w14:textId="77777777" w:rsidTr="00610659">
        <w:trPr>
          <w:trHeight w:val="697"/>
        </w:trPr>
        <w:tc>
          <w:tcPr>
            <w:tcW w:w="965" w:type="dxa"/>
            <w:vMerge/>
          </w:tcPr>
          <w:p w14:paraId="29CA755B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5704DEBA" w14:textId="77777777" w:rsidR="00482AE9" w:rsidRPr="00CF7D3D" w:rsidRDefault="00482AE9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7D3D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70E16806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1260A1F2" w14:textId="66098C41" w:rsidR="00482AE9" w:rsidRPr="0040338E" w:rsidRDefault="00963281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Повторить темы: Могучая кучка, творчество Римского-Корсакова к проверочной работе</w:t>
            </w:r>
          </w:p>
        </w:tc>
      </w:tr>
      <w:tr w:rsidR="00482AE9" w:rsidRPr="00EF3A18" w14:paraId="7B26346E" w14:textId="77777777" w:rsidTr="00AB1D03">
        <w:tc>
          <w:tcPr>
            <w:tcW w:w="965" w:type="dxa"/>
            <w:vMerge w:val="restart"/>
          </w:tcPr>
          <w:p w14:paraId="27F407D7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69" w:type="dxa"/>
          </w:tcPr>
          <w:p w14:paraId="57DD9BBF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6BACC3A7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5DDAD2A1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2ECF5929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639C383C" w14:textId="5429C177" w:rsidR="00482AE9" w:rsidRPr="00DB1EDB" w:rsidRDefault="00482AE9" w:rsidP="00E7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 Золина, Л. Синяева, Л. Чустова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«Диатоника» </w:t>
            </w:r>
            <w:r w:rsidR="00685EB3">
              <w:rPr>
                <w:rFonts w:ascii="Times New Roman" w:hAnsi="Times New Roman" w:cs="Times New Roman"/>
                <w:sz w:val="28"/>
                <w:szCs w:val="28"/>
              </w:rPr>
              <w:t>- стр.106 задание 76 (а или б) - досочинить и петь</w:t>
            </w:r>
            <w:r w:rsidR="00E73CEE">
              <w:rPr>
                <w:rFonts w:ascii="Times New Roman" w:hAnsi="Times New Roman" w:cs="Times New Roman"/>
                <w:sz w:val="28"/>
                <w:szCs w:val="28"/>
              </w:rPr>
              <w:t>, аккордовую последовательность с модуляцией  - петь, двухголосные упражнения к экзамену (все) - петь двухголосно</w:t>
            </w:r>
            <w:r w:rsidR="009632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3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принести творческое задание к экзамену</w:t>
            </w:r>
          </w:p>
        </w:tc>
      </w:tr>
      <w:tr w:rsidR="00482AE9" w:rsidRPr="00BF7B0E" w14:paraId="4EA53454" w14:textId="77777777" w:rsidTr="00AB1D03">
        <w:tc>
          <w:tcPr>
            <w:tcW w:w="965" w:type="dxa"/>
            <w:vMerge/>
          </w:tcPr>
          <w:p w14:paraId="03B6499D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332C403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  <w:vMerge/>
          </w:tcPr>
          <w:p w14:paraId="4D964E80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1A4E732D" w14:textId="069E9C27" w:rsidR="00482AE9" w:rsidRPr="003725D7" w:rsidRDefault="00482AE9" w:rsidP="00E73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Аверьянова «Отечественная м</w:t>
            </w:r>
            <w:r w:rsidR="00E73CEE">
              <w:rPr>
                <w:rFonts w:ascii="Times New Roman" w:hAnsi="Times New Roman" w:cs="Times New Roman"/>
                <w:sz w:val="28"/>
                <w:szCs w:val="28"/>
              </w:rPr>
              <w:t xml:space="preserve">узыкальная литература»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E73CEE">
              <w:rPr>
                <w:rFonts w:ascii="Times New Roman" w:hAnsi="Times New Roman" w:cs="Times New Roman"/>
                <w:sz w:val="28"/>
                <w:szCs w:val="28"/>
              </w:rPr>
              <w:t xml:space="preserve"> к экзамену (Прокофьев)</w:t>
            </w:r>
            <w:r w:rsidR="00D60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2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73CEE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  <w:r w:rsidR="00963281">
              <w:rPr>
                <w:rFonts w:ascii="Times New Roman" w:hAnsi="Times New Roman" w:cs="Times New Roman"/>
                <w:sz w:val="28"/>
                <w:szCs w:val="28"/>
              </w:rPr>
              <w:t>, подготовиться к викторине по творчеству Прокофьева</w:t>
            </w:r>
          </w:p>
        </w:tc>
      </w:tr>
    </w:tbl>
    <w:p w14:paraId="32D55016" w14:textId="77777777" w:rsidR="00F43C3B" w:rsidRDefault="00F43C3B" w:rsidP="00DB1EDB">
      <w:pPr>
        <w:rPr>
          <w:rFonts w:ascii="Times New Roman" w:hAnsi="Times New Roman" w:cs="Times New Roman"/>
          <w:sz w:val="28"/>
          <w:szCs w:val="28"/>
        </w:rPr>
      </w:pPr>
    </w:p>
    <w:sectPr w:rsidR="00F43C3B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2FB95" w14:textId="77777777" w:rsidR="00DB1EDB" w:rsidRDefault="00DB1EDB" w:rsidP="00DB1EDB">
      <w:pPr>
        <w:spacing w:after="0" w:line="240" w:lineRule="auto"/>
      </w:pPr>
      <w:r>
        <w:separator/>
      </w:r>
    </w:p>
  </w:endnote>
  <w:endnote w:type="continuationSeparator" w:id="0">
    <w:p w14:paraId="647AAD40" w14:textId="77777777" w:rsidR="00DB1EDB" w:rsidRDefault="00DB1EDB" w:rsidP="00DB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E201A" w14:textId="77777777" w:rsidR="00DB1EDB" w:rsidRDefault="00DB1EDB" w:rsidP="00DB1EDB">
      <w:pPr>
        <w:spacing w:after="0" w:line="240" w:lineRule="auto"/>
      </w:pPr>
      <w:r>
        <w:separator/>
      </w:r>
    </w:p>
  </w:footnote>
  <w:footnote w:type="continuationSeparator" w:id="0">
    <w:p w14:paraId="0D421DD3" w14:textId="77777777" w:rsidR="00DB1EDB" w:rsidRDefault="00DB1EDB" w:rsidP="00DB1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04602"/>
    <w:rsid w:val="00006F9C"/>
    <w:rsid w:val="00011BBB"/>
    <w:rsid w:val="00020535"/>
    <w:rsid w:val="000262DC"/>
    <w:rsid w:val="00043E07"/>
    <w:rsid w:val="00050E8C"/>
    <w:rsid w:val="0005472E"/>
    <w:rsid w:val="000547A3"/>
    <w:rsid w:val="000635E7"/>
    <w:rsid w:val="000703F4"/>
    <w:rsid w:val="0008584A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57921"/>
    <w:rsid w:val="00160335"/>
    <w:rsid w:val="0016505A"/>
    <w:rsid w:val="00177422"/>
    <w:rsid w:val="00184DA2"/>
    <w:rsid w:val="001859E5"/>
    <w:rsid w:val="00190EB7"/>
    <w:rsid w:val="00191E32"/>
    <w:rsid w:val="00197D64"/>
    <w:rsid w:val="001A0234"/>
    <w:rsid w:val="001A6D10"/>
    <w:rsid w:val="001B2B0A"/>
    <w:rsid w:val="001B4D0C"/>
    <w:rsid w:val="001B4F98"/>
    <w:rsid w:val="001B6E56"/>
    <w:rsid w:val="001D1ABD"/>
    <w:rsid w:val="001D605B"/>
    <w:rsid w:val="001E0194"/>
    <w:rsid w:val="001E3DF6"/>
    <w:rsid w:val="001E51BA"/>
    <w:rsid w:val="001E7EDA"/>
    <w:rsid w:val="0020472A"/>
    <w:rsid w:val="0021062C"/>
    <w:rsid w:val="00213A4E"/>
    <w:rsid w:val="00225B51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24DA"/>
    <w:rsid w:val="002837C8"/>
    <w:rsid w:val="00286B7D"/>
    <w:rsid w:val="002911A6"/>
    <w:rsid w:val="002A401C"/>
    <w:rsid w:val="002A70C7"/>
    <w:rsid w:val="002C0827"/>
    <w:rsid w:val="002C16C5"/>
    <w:rsid w:val="002E00B2"/>
    <w:rsid w:val="002E1D2F"/>
    <w:rsid w:val="002F72AA"/>
    <w:rsid w:val="003032E2"/>
    <w:rsid w:val="00311A7C"/>
    <w:rsid w:val="003170C9"/>
    <w:rsid w:val="00325B97"/>
    <w:rsid w:val="00330667"/>
    <w:rsid w:val="003347D9"/>
    <w:rsid w:val="00350A28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4708"/>
    <w:rsid w:val="00395B3B"/>
    <w:rsid w:val="003A01CB"/>
    <w:rsid w:val="003A29D8"/>
    <w:rsid w:val="003A4578"/>
    <w:rsid w:val="003B0D11"/>
    <w:rsid w:val="003B17B0"/>
    <w:rsid w:val="003B17BD"/>
    <w:rsid w:val="003C3172"/>
    <w:rsid w:val="003D707F"/>
    <w:rsid w:val="003E28E9"/>
    <w:rsid w:val="003E5A0D"/>
    <w:rsid w:val="003E7B83"/>
    <w:rsid w:val="003F0848"/>
    <w:rsid w:val="003F4298"/>
    <w:rsid w:val="0040338E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82AE9"/>
    <w:rsid w:val="004934BF"/>
    <w:rsid w:val="004A6236"/>
    <w:rsid w:val="004B2563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81C72"/>
    <w:rsid w:val="00590500"/>
    <w:rsid w:val="005B53E4"/>
    <w:rsid w:val="005C1E71"/>
    <w:rsid w:val="005C2955"/>
    <w:rsid w:val="005C64DF"/>
    <w:rsid w:val="005C6AFB"/>
    <w:rsid w:val="005C7B50"/>
    <w:rsid w:val="005C7CDE"/>
    <w:rsid w:val="005D1F65"/>
    <w:rsid w:val="005E2E7D"/>
    <w:rsid w:val="005E75B2"/>
    <w:rsid w:val="005F3595"/>
    <w:rsid w:val="005F4C3C"/>
    <w:rsid w:val="00612BF8"/>
    <w:rsid w:val="00615A2E"/>
    <w:rsid w:val="00630091"/>
    <w:rsid w:val="006418D6"/>
    <w:rsid w:val="006735BF"/>
    <w:rsid w:val="00685EB3"/>
    <w:rsid w:val="006A2251"/>
    <w:rsid w:val="006C54F1"/>
    <w:rsid w:val="006E6979"/>
    <w:rsid w:val="006F559D"/>
    <w:rsid w:val="00704B85"/>
    <w:rsid w:val="00705F3A"/>
    <w:rsid w:val="007103B6"/>
    <w:rsid w:val="00712168"/>
    <w:rsid w:val="00716088"/>
    <w:rsid w:val="00725C14"/>
    <w:rsid w:val="00736956"/>
    <w:rsid w:val="00743CB2"/>
    <w:rsid w:val="00750711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A7E41"/>
    <w:rsid w:val="007B25EF"/>
    <w:rsid w:val="007B3561"/>
    <w:rsid w:val="007C0A50"/>
    <w:rsid w:val="007C3FC8"/>
    <w:rsid w:val="007C5298"/>
    <w:rsid w:val="007D1872"/>
    <w:rsid w:val="007D24B5"/>
    <w:rsid w:val="007E0BC5"/>
    <w:rsid w:val="007E2CEB"/>
    <w:rsid w:val="007F04E2"/>
    <w:rsid w:val="007F6FAB"/>
    <w:rsid w:val="007F75EE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C45C0"/>
    <w:rsid w:val="008D3D45"/>
    <w:rsid w:val="008D6309"/>
    <w:rsid w:val="008F3BCA"/>
    <w:rsid w:val="008F4413"/>
    <w:rsid w:val="009041B6"/>
    <w:rsid w:val="00904985"/>
    <w:rsid w:val="009165EB"/>
    <w:rsid w:val="00917BD8"/>
    <w:rsid w:val="00922476"/>
    <w:rsid w:val="00942854"/>
    <w:rsid w:val="009435C3"/>
    <w:rsid w:val="00945D0D"/>
    <w:rsid w:val="00963281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2DFA"/>
    <w:rsid w:val="009C5BE0"/>
    <w:rsid w:val="009D094E"/>
    <w:rsid w:val="009D1B3C"/>
    <w:rsid w:val="009E4C87"/>
    <w:rsid w:val="009E5727"/>
    <w:rsid w:val="009E68C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427B3"/>
    <w:rsid w:val="00A5091D"/>
    <w:rsid w:val="00A50EFF"/>
    <w:rsid w:val="00A54B7A"/>
    <w:rsid w:val="00A64F9D"/>
    <w:rsid w:val="00A67078"/>
    <w:rsid w:val="00A7518C"/>
    <w:rsid w:val="00A946D3"/>
    <w:rsid w:val="00A948E8"/>
    <w:rsid w:val="00AA3A2F"/>
    <w:rsid w:val="00AA4D93"/>
    <w:rsid w:val="00AB0F13"/>
    <w:rsid w:val="00AB1D03"/>
    <w:rsid w:val="00AB38CD"/>
    <w:rsid w:val="00AC0CE2"/>
    <w:rsid w:val="00AD7E06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35B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0564"/>
    <w:rsid w:val="00C30A1B"/>
    <w:rsid w:val="00C3480B"/>
    <w:rsid w:val="00C34940"/>
    <w:rsid w:val="00C361AD"/>
    <w:rsid w:val="00C433E7"/>
    <w:rsid w:val="00C50483"/>
    <w:rsid w:val="00C52B30"/>
    <w:rsid w:val="00C53B28"/>
    <w:rsid w:val="00C5660F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CF7D3D"/>
    <w:rsid w:val="00D20844"/>
    <w:rsid w:val="00D25486"/>
    <w:rsid w:val="00D30D39"/>
    <w:rsid w:val="00D32A25"/>
    <w:rsid w:val="00D53A64"/>
    <w:rsid w:val="00D55879"/>
    <w:rsid w:val="00D60353"/>
    <w:rsid w:val="00D72076"/>
    <w:rsid w:val="00D738F1"/>
    <w:rsid w:val="00D73E02"/>
    <w:rsid w:val="00D87276"/>
    <w:rsid w:val="00D87BBB"/>
    <w:rsid w:val="00D92830"/>
    <w:rsid w:val="00D92C6C"/>
    <w:rsid w:val="00DB1EDB"/>
    <w:rsid w:val="00DD1015"/>
    <w:rsid w:val="00DE267D"/>
    <w:rsid w:val="00DF2D20"/>
    <w:rsid w:val="00DF6408"/>
    <w:rsid w:val="00E06AA8"/>
    <w:rsid w:val="00E06E7E"/>
    <w:rsid w:val="00E23B54"/>
    <w:rsid w:val="00E24352"/>
    <w:rsid w:val="00E2491F"/>
    <w:rsid w:val="00E30CA2"/>
    <w:rsid w:val="00E37F3A"/>
    <w:rsid w:val="00E44A0B"/>
    <w:rsid w:val="00E471BD"/>
    <w:rsid w:val="00E55390"/>
    <w:rsid w:val="00E57433"/>
    <w:rsid w:val="00E61ED8"/>
    <w:rsid w:val="00E65CC9"/>
    <w:rsid w:val="00E73CEE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D5460"/>
    <w:rsid w:val="00EF3A18"/>
    <w:rsid w:val="00F1663C"/>
    <w:rsid w:val="00F23F4E"/>
    <w:rsid w:val="00F417A1"/>
    <w:rsid w:val="00F43C3B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A7270"/>
    <w:rsid w:val="00FB026E"/>
    <w:rsid w:val="00FB5C16"/>
    <w:rsid w:val="00FB786E"/>
    <w:rsid w:val="00FB7EC0"/>
    <w:rsid w:val="00FC1B56"/>
    <w:rsid w:val="00FC6C95"/>
    <w:rsid w:val="00FD6442"/>
    <w:rsid w:val="00FE7C0F"/>
    <w:rsid w:val="00FF15C4"/>
    <w:rsid w:val="00FF197B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BA6C"/>
  <w15:docId w15:val="{896CE6FA-2627-48AA-B248-7150D37D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Обычный1"/>
    <w:rsid w:val="00FA7270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FA727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DB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B1EDB"/>
  </w:style>
  <w:style w:type="paragraph" w:styleId="af0">
    <w:name w:val="footer"/>
    <w:basedOn w:val="a"/>
    <w:link w:val="af1"/>
    <w:uiPriority w:val="99"/>
    <w:semiHidden/>
    <w:unhideWhenUsed/>
    <w:rsid w:val="00DB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49</cp:revision>
  <cp:lastPrinted>2024-03-09T05:40:00Z</cp:lastPrinted>
  <dcterms:created xsi:type="dcterms:W3CDTF">2024-12-13T06:17:00Z</dcterms:created>
  <dcterms:modified xsi:type="dcterms:W3CDTF">2025-03-13T07:04:00Z</dcterms:modified>
</cp:coreProperties>
</file>