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DEEAF6" w:themeColor="accent1" w:themeTint="33"/>
  <w:body>
    <w:p w:rsidR="00DB1862" w:rsidRDefault="0030117E" w:rsidP="00DB186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35FC1">
        <w:rPr>
          <w:rFonts w:ascii="Times New Roman" w:hAnsi="Times New Roman" w:cs="Times New Roman"/>
          <w:b/>
          <w:color w:val="2F5496" w:themeColor="accent5" w:themeShade="BF"/>
          <w:sz w:val="28"/>
          <w:szCs w:val="28"/>
        </w:rPr>
        <w:t xml:space="preserve"> </w:t>
      </w:r>
      <w:r w:rsidR="00DB1862">
        <w:rPr>
          <w:rFonts w:ascii="Times New Roman" w:hAnsi="Times New Roman" w:cs="Times New Roman"/>
          <w:b/>
          <w:color w:val="2F5496" w:themeColor="accent5" w:themeShade="BF"/>
          <w:sz w:val="28"/>
          <w:szCs w:val="28"/>
        </w:rPr>
        <w:t xml:space="preserve">Задание по музыкально-теоретическим дисциплинам с </w:t>
      </w:r>
      <w:r w:rsidR="00206E86">
        <w:rPr>
          <w:rFonts w:ascii="Times New Roman" w:hAnsi="Times New Roman" w:cs="Times New Roman"/>
          <w:b/>
          <w:color w:val="2F5496" w:themeColor="accent5" w:themeShade="BF"/>
          <w:sz w:val="28"/>
          <w:szCs w:val="28"/>
        </w:rPr>
        <w:t>12</w:t>
      </w:r>
      <w:r w:rsidR="00767259">
        <w:rPr>
          <w:rFonts w:ascii="Times New Roman" w:hAnsi="Times New Roman" w:cs="Times New Roman"/>
          <w:b/>
          <w:color w:val="2F5496" w:themeColor="accent5" w:themeShade="BF"/>
          <w:sz w:val="28"/>
          <w:szCs w:val="28"/>
        </w:rPr>
        <w:t>.10</w:t>
      </w:r>
      <w:r w:rsidR="008645DA">
        <w:rPr>
          <w:rFonts w:ascii="Times New Roman" w:hAnsi="Times New Roman" w:cs="Times New Roman"/>
          <w:b/>
          <w:color w:val="2F5496" w:themeColor="accent5" w:themeShade="BF"/>
          <w:sz w:val="28"/>
          <w:szCs w:val="28"/>
        </w:rPr>
        <w:t>.</w:t>
      </w:r>
      <w:r w:rsidR="00260DE8">
        <w:rPr>
          <w:rFonts w:ascii="Times New Roman" w:hAnsi="Times New Roman" w:cs="Times New Roman"/>
          <w:b/>
          <w:color w:val="2F5496" w:themeColor="accent5" w:themeShade="BF"/>
          <w:sz w:val="28"/>
          <w:szCs w:val="28"/>
        </w:rPr>
        <w:t>2026</w:t>
      </w:r>
      <w:r w:rsidR="00571D43">
        <w:rPr>
          <w:rFonts w:ascii="Times New Roman" w:hAnsi="Times New Roman" w:cs="Times New Roman"/>
          <w:b/>
          <w:color w:val="2F5496" w:themeColor="accent5" w:themeShade="BF"/>
          <w:sz w:val="28"/>
          <w:szCs w:val="28"/>
        </w:rPr>
        <w:t xml:space="preserve"> по </w:t>
      </w:r>
      <w:r w:rsidR="00206E86">
        <w:rPr>
          <w:rFonts w:ascii="Times New Roman" w:hAnsi="Times New Roman" w:cs="Times New Roman"/>
          <w:b/>
          <w:color w:val="2F5496" w:themeColor="accent5" w:themeShade="BF"/>
          <w:sz w:val="28"/>
          <w:szCs w:val="28"/>
        </w:rPr>
        <w:t>1</w:t>
      </w:r>
      <w:r w:rsidR="00767259">
        <w:rPr>
          <w:rFonts w:ascii="Times New Roman" w:hAnsi="Times New Roman" w:cs="Times New Roman"/>
          <w:b/>
          <w:color w:val="2F5496" w:themeColor="accent5" w:themeShade="BF"/>
          <w:sz w:val="28"/>
          <w:szCs w:val="28"/>
        </w:rPr>
        <w:t>9</w:t>
      </w:r>
      <w:r w:rsidR="00A41C55">
        <w:rPr>
          <w:rFonts w:ascii="Times New Roman" w:hAnsi="Times New Roman" w:cs="Times New Roman"/>
          <w:b/>
          <w:color w:val="2F5496" w:themeColor="accent5" w:themeShade="BF"/>
          <w:sz w:val="28"/>
          <w:szCs w:val="28"/>
        </w:rPr>
        <w:t>.10</w:t>
      </w:r>
      <w:r w:rsidR="00260DE8">
        <w:rPr>
          <w:rFonts w:ascii="Times New Roman" w:hAnsi="Times New Roman" w:cs="Times New Roman"/>
          <w:b/>
          <w:color w:val="2F5496" w:themeColor="accent5" w:themeShade="BF"/>
          <w:sz w:val="28"/>
          <w:szCs w:val="28"/>
        </w:rPr>
        <w:t>.2026</w:t>
      </w:r>
    </w:p>
    <w:p w:rsidR="000142F0" w:rsidRDefault="000142F0" w:rsidP="000142F0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0142F0" w:rsidRDefault="000142F0" w:rsidP="000142F0">
      <w:pPr>
        <w:pStyle w:val="a4"/>
        <w:numPr>
          <w:ilvl w:val="0"/>
          <w:numId w:val="10"/>
        </w:numPr>
        <w:spacing w:after="0" w:line="25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Дополнительная общеразвивающая программа «Музыкальное исполнительство»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b/>
          <w:sz w:val="28"/>
          <w:szCs w:val="28"/>
        </w:rPr>
        <w:t xml:space="preserve"> модуль* и Трёхлетний срок обучения (2,3 класс)</w:t>
      </w:r>
    </w:p>
    <w:p w:rsidR="000142F0" w:rsidRPr="000142F0" w:rsidRDefault="000142F0" w:rsidP="000142F0">
      <w:pPr>
        <w:pStyle w:val="a4"/>
        <w:spacing w:after="0" w:line="256" w:lineRule="auto"/>
        <w:rPr>
          <w:rFonts w:ascii="Times New Roman" w:hAnsi="Times New Roman" w:cs="Times New Roman"/>
          <w:b/>
          <w:sz w:val="28"/>
          <w:szCs w:val="28"/>
        </w:rPr>
      </w:pPr>
      <w:r w:rsidRPr="000142F0">
        <w:rPr>
          <w:rFonts w:ascii="Times New Roman" w:hAnsi="Times New Roman" w:cs="Times New Roman"/>
          <w:b/>
          <w:color w:val="1F4E79" w:themeColor="accent1" w:themeShade="80"/>
          <w:sz w:val="28"/>
          <w:szCs w:val="28"/>
        </w:rPr>
        <w:t>Специализации:</w:t>
      </w:r>
      <w:r w:rsidRPr="000142F0">
        <w:rPr>
          <w:rFonts w:ascii="Times New Roman" w:hAnsi="Times New Roman" w:cs="Times New Roman"/>
          <w:b/>
          <w:sz w:val="28"/>
          <w:szCs w:val="28"/>
        </w:rPr>
        <w:t xml:space="preserve"> «Фортепиано», «Клавишный синтезатор», «Баян», «Аккордеон», «Балалайка», «Домра», «Гитара», «Скрипка», «Флейта», «Ударные инструменты», «Академический вокал», «Эстрадное пение», «Хоровое пение», «Фольклорный ансамбль»</w:t>
      </w:r>
    </w:p>
    <w:p w:rsidR="00777E9C" w:rsidRPr="00F65671" w:rsidRDefault="00777E9C" w:rsidP="00D72BA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5304" w:type="dxa"/>
        <w:tblLook w:val="04A0" w:firstRow="1" w:lastRow="0" w:firstColumn="1" w:lastColumn="0" w:noHBand="0" w:noVBand="1"/>
      </w:tblPr>
      <w:tblGrid>
        <w:gridCol w:w="1271"/>
        <w:gridCol w:w="2268"/>
        <w:gridCol w:w="3260"/>
        <w:gridCol w:w="8505"/>
      </w:tblGrid>
      <w:tr w:rsidR="00A00580" w:rsidRPr="00A00580" w:rsidTr="00D72BA5">
        <w:tc>
          <w:tcPr>
            <w:tcW w:w="1271" w:type="dxa"/>
          </w:tcPr>
          <w:p w:rsidR="00D72BA5" w:rsidRPr="00817B8F" w:rsidRDefault="00D72BA5" w:rsidP="007307C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7B8F">
              <w:rPr>
                <w:rFonts w:ascii="Times New Roman" w:hAnsi="Times New Roman" w:cs="Times New Roman"/>
                <w:b/>
                <w:sz w:val="28"/>
                <w:szCs w:val="28"/>
              </w:rPr>
              <w:t>Класс</w:t>
            </w:r>
          </w:p>
        </w:tc>
        <w:tc>
          <w:tcPr>
            <w:tcW w:w="2268" w:type="dxa"/>
          </w:tcPr>
          <w:p w:rsidR="00D72BA5" w:rsidRPr="00817B8F" w:rsidRDefault="00D72BA5" w:rsidP="007307C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7B8F">
              <w:rPr>
                <w:rFonts w:ascii="Times New Roman" w:hAnsi="Times New Roman" w:cs="Times New Roman"/>
                <w:b/>
                <w:sz w:val="28"/>
                <w:szCs w:val="28"/>
              </w:rPr>
              <w:t>Предмет</w:t>
            </w:r>
          </w:p>
        </w:tc>
        <w:tc>
          <w:tcPr>
            <w:tcW w:w="3260" w:type="dxa"/>
          </w:tcPr>
          <w:p w:rsidR="00D72BA5" w:rsidRPr="00817B8F" w:rsidRDefault="00D72BA5" w:rsidP="007307C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7B8F">
              <w:rPr>
                <w:rFonts w:ascii="Times New Roman" w:hAnsi="Times New Roman" w:cs="Times New Roman"/>
                <w:b/>
                <w:sz w:val="28"/>
                <w:szCs w:val="28"/>
              </w:rPr>
              <w:t>Преподаватель</w:t>
            </w:r>
          </w:p>
        </w:tc>
        <w:tc>
          <w:tcPr>
            <w:tcW w:w="8505" w:type="dxa"/>
          </w:tcPr>
          <w:p w:rsidR="00D72BA5" w:rsidRPr="00817B8F" w:rsidRDefault="00D72BA5" w:rsidP="000142F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7B8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Задание </w:t>
            </w:r>
          </w:p>
        </w:tc>
      </w:tr>
      <w:tr w:rsidR="00454445" w:rsidRPr="00A00580" w:rsidTr="009F1B10">
        <w:tc>
          <w:tcPr>
            <w:tcW w:w="1271" w:type="dxa"/>
            <w:vMerge w:val="restart"/>
          </w:tcPr>
          <w:p w:rsidR="00454445" w:rsidRPr="00817B8F" w:rsidRDefault="00454445" w:rsidP="0045444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7B8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2 (3), </w:t>
            </w:r>
          </w:p>
          <w:p w:rsidR="00454445" w:rsidRDefault="00260DE8" w:rsidP="0045444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 (5</w:t>
            </w:r>
            <w:r w:rsidR="00454445" w:rsidRPr="00817B8F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</w:p>
          <w:p w:rsidR="00454445" w:rsidRPr="00817B8F" w:rsidRDefault="00454445" w:rsidP="0045444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68" w:type="dxa"/>
          </w:tcPr>
          <w:p w:rsidR="00454445" w:rsidRPr="00817B8F" w:rsidRDefault="00454445" w:rsidP="0045444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7B8F">
              <w:rPr>
                <w:rFonts w:ascii="Times New Roman" w:hAnsi="Times New Roman" w:cs="Times New Roman"/>
                <w:b/>
                <w:sz w:val="28"/>
                <w:szCs w:val="28"/>
              </w:rPr>
              <w:t>Сольфеджио</w:t>
            </w:r>
          </w:p>
        </w:tc>
        <w:tc>
          <w:tcPr>
            <w:tcW w:w="3260" w:type="dxa"/>
            <w:vAlign w:val="center"/>
          </w:tcPr>
          <w:p w:rsidR="00454445" w:rsidRPr="00260DE8" w:rsidRDefault="007C1A86" w:rsidP="00454445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Плотникова Юлия Юрьевна</w:t>
            </w:r>
          </w:p>
        </w:tc>
        <w:tc>
          <w:tcPr>
            <w:tcW w:w="8505" w:type="dxa"/>
          </w:tcPr>
          <w:p w:rsidR="00206E86" w:rsidRPr="00206E86" w:rsidRDefault="00206E86" w:rsidP="00206E86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EBEDF0"/>
              </w:rPr>
            </w:pPr>
            <w:r w:rsidRPr="00206E86">
              <w:rPr>
                <w:rFonts w:ascii="Times New Roman" w:hAnsi="Times New Roman" w:cs="Times New Roman"/>
                <w:sz w:val="28"/>
                <w:szCs w:val="28"/>
                <w:shd w:val="clear" w:color="auto" w:fill="EBEDF0"/>
              </w:rPr>
              <w:t>Учебник «Сольфеджио» А.А. Варламова, Л.В. Семченко 2 класс, подготовиться к контрольной работе: параллельные тональности, главные трезвучия лада, интервалы; № 46 наизусть № 42 долг</w:t>
            </w:r>
          </w:p>
          <w:p w:rsidR="00260DE8" w:rsidRPr="003A079A" w:rsidRDefault="00260DE8" w:rsidP="008645D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E32A4" w:rsidRPr="00A00580" w:rsidTr="009F1B10">
        <w:tc>
          <w:tcPr>
            <w:tcW w:w="1271" w:type="dxa"/>
            <w:vMerge/>
          </w:tcPr>
          <w:p w:rsidR="00BE32A4" w:rsidRPr="00817B8F" w:rsidRDefault="00BE32A4" w:rsidP="00BE32A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68" w:type="dxa"/>
          </w:tcPr>
          <w:p w:rsidR="00BE32A4" w:rsidRPr="00817B8F" w:rsidRDefault="00BE32A4" w:rsidP="00BE32A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7B8F">
              <w:rPr>
                <w:rFonts w:ascii="Times New Roman" w:hAnsi="Times New Roman" w:cs="Times New Roman"/>
                <w:b/>
                <w:sz w:val="28"/>
                <w:szCs w:val="28"/>
              </w:rPr>
              <w:t>Музыкальная литература</w:t>
            </w:r>
          </w:p>
        </w:tc>
        <w:tc>
          <w:tcPr>
            <w:tcW w:w="3260" w:type="dxa"/>
            <w:vAlign w:val="center"/>
          </w:tcPr>
          <w:p w:rsidR="00BE32A4" w:rsidRPr="00817B8F" w:rsidRDefault="00BE32A4" w:rsidP="00BE32A4">
            <w:pPr>
              <w:snapToGrid w:val="0"/>
              <w:jc w:val="center"/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  <w:t>Солдатенко Софья Сергеевна</w:t>
            </w:r>
          </w:p>
        </w:tc>
        <w:tc>
          <w:tcPr>
            <w:tcW w:w="8505" w:type="dxa"/>
          </w:tcPr>
          <w:p w:rsidR="00206E86" w:rsidRDefault="00206E86" w:rsidP="00206E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4443">
              <w:rPr>
                <w:rFonts w:ascii="Times New Roman" w:hAnsi="Times New Roman" w:cs="Times New Roman"/>
                <w:sz w:val="28"/>
                <w:szCs w:val="28"/>
              </w:rPr>
              <w:t xml:space="preserve">Посмотреть мультфильм о И.С. Бахе </w:t>
            </w:r>
            <w:hyperlink r:id="rId5" w:history="1">
              <w:r w:rsidRPr="007B463E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https://cloud.mail.ru/public/bkPC/871xAoNKW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44443">
              <w:rPr>
                <w:rFonts w:ascii="Times New Roman" w:hAnsi="Times New Roman" w:cs="Times New Roman"/>
                <w:sz w:val="28"/>
                <w:szCs w:val="28"/>
              </w:rPr>
              <w:t xml:space="preserve">  и заполнить карточку: </w:t>
            </w:r>
            <w:hyperlink r:id="rId6" w:history="1">
              <w:r w:rsidRPr="007B463E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https://cloud.mail.ru/public/bVo4/p5i7AVkB3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206E86" w:rsidRDefault="00206E86" w:rsidP="00206E8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6E86" w:rsidRDefault="00206E86" w:rsidP="00206E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Вопросы</w:t>
            </w:r>
          </w:p>
          <w:p w:rsidR="00206E86" w:rsidRDefault="00206E86" w:rsidP="00206E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Старый учебник, стр.37</w:t>
            </w:r>
          </w:p>
          <w:p w:rsidR="00BE32A4" w:rsidRPr="000F237E" w:rsidRDefault="00206E86" w:rsidP="00206E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Новый учебник, стр. 41</w:t>
            </w:r>
          </w:p>
        </w:tc>
      </w:tr>
      <w:tr w:rsidR="00BE32A4" w:rsidRPr="00A00580" w:rsidTr="00296437">
        <w:trPr>
          <w:trHeight w:val="1006"/>
        </w:trPr>
        <w:tc>
          <w:tcPr>
            <w:tcW w:w="1271" w:type="dxa"/>
            <w:vMerge w:val="restart"/>
          </w:tcPr>
          <w:p w:rsidR="00BE32A4" w:rsidRPr="00817B8F" w:rsidRDefault="00BE32A4" w:rsidP="00BE32A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7B8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3 (3), </w:t>
            </w:r>
          </w:p>
          <w:p w:rsidR="00BE32A4" w:rsidRPr="00817B8F" w:rsidRDefault="00BE32A4" w:rsidP="00BE32A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5(5</w:t>
            </w:r>
            <w:r w:rsidRPr="00817B8F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</w:p>
        </w:tc>
        <w:tc>
          <w:tcPr>
            <w:tcW w:w="2268" w:type="dxa"/>
          </w:tcPr>
          <w:p w:rsidR="00BE32A4" w:rsidRPr="00817B8F" w:rsidRDefault="00BE32A4" w:rsidP="00BE32A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7B8F">
              <w:rPr>
                <w:rFonts w:ascii="Times New Roman" w:hAnsi="Times New Roman" w:cs="Times New Roman"/>
                <w:b/>
                <w:sz w:val="28"/>
                <w:szCs w:val="28"/>
              </w:rPr>
              <w:t>Сольфеджио</w:t>
            </w:r>
          </w:p>
        </w:tc>
        <w:tc>
          <w:tcPr>
            <w:tcW w:w="3260" w:type="dxa"/>
            <w:vAlign w:val="center"/>
          </w:tcPr>
          <w:p w:rsidR="00BE32A4" w:rsidRPr="00817B8F" w:rsidRDefault="00BE32A4" w:rsidP="00BE32A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Плотникова Юлия Юрьевна</w:t>
            </w:r>
          </w:p>
        </w:tc>
        <w:tc>
          <w:tcPr>
            <w:tcW w:w="8505" w:type="dxa"/>
          </w:tcPr>
          <w:p w:rsidR="00206E86" w:rsidRPr="00206E86" w:rsidRDefault="00206E86" w:rsidP="00206E86">
            <w:pPr>
              <w:rPr>
                <w:rFonts w:ascii="Times New Roman" w:hAnsi="Times New Roman" w:cs="Times New Roman"/>
                <w:sz w:val="28"/>
                <w:shd w:val="clear" w:color="auto" w:fill="EBEDF0"/>
              </w:rPr>
            </w:pPr>
            <w:r w:rsidRPr="00206E86">
              <w:rPr>
                <w:rFonts w:ascii="Times New Roman" w:hAnsi="Times New Roman" w:cs="Times New Roman"/>
                <w:sz w:val="28"/>
                <w:shd w:val="clear" w:color="auto" w:fill="EBEDF0"/>
              </w:rPr>
              <w:t>Учебник «Сольфеджио» А.А. Варламова, Л.В. Семченко 3 класс, подготовиться к контрольной работе: обращение трезвучий и интервалов, главные трезвучия лада; №40 наизусть</w:t>
            </w:r>
          </w:p>
          <w:p w:rsidR="00BE32A4" w:rsidRPr="00296437" w:rsidRDefault="00BE32A4" w:rsidP="00BE32A4">
            <w:pPr>
              <w:rPr>
                <w:rFonts w:ascii="Times New Roman" w:hAnsi="Times New Roman" w:cs="Times New Roman"/>
                <w:sz w:val="28"/>
                <w:shd w:val="clear" w:color="auto" w:fill="EBEDF0"/>
              </w:rPr>
            </w:pPr>
          </w:p>
        </w:tc>
      </w:tr>
      <w:tr w:rsidR="00BE32A4" w:rsidRPr="00A00580" w:rsidTr="00817B8F">
        <w:trPr>
          <w:trHeight w:val="955"/>
        </w:trPr>
        <w:tc>
          <w:tcPr>
            <w:tcW w:w="1271" w:type="dxa"/>
            <w:vMerge/>
          </w:tcPr>
          <w:p w:rsidR="00BE32A4" w:rsidRPr="00817B8F" w:rsidRDefault="00BE32A4" w:rsidP="00BE32A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68" w:type="dxa"/>
          </w:tcPr>
          <w:p w:rsidR="00BE32A4" w:rsidRPr="00817B8F" w:rsidRDefault="00BE32A4" w:rsidP="00BE32A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7B8F">
              <w:rPr>
                <w:rFonts w:ascii="Times New Roman" w:hAnsi="Times New Roman" w:cs="Times New Roman"/>
                <w:b/>
                <w:sz w:val="28"/>
                <w:szCs w:val="28"/>
              </w:rPr>
              <w:t>Музыкальная литература</w:t>
            </w:r>
          </w:p>
        </w:tc>
        <w:tc>
          <w:tcPr>
            <w:tcW w:w="3260" w:type="dxa"/>
            <w:vAlign w:val="center"/>
          </w:tcPr>
          <w:p w:rsidR="00BE32A4" w:rsidRPr="00817B8F" w:rsidRDefault="00BE32A4" w:rsidP="00BE32A4">
            <w:pPr>
              <w:snapToGrid w:val="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817B8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Солдатенко</w:t>
            </w:r>
          </w:p>
          <w:p w:rsidR="00BE32A4" w:rsidRPr="00817B8F" w:rsidRDefault="00BE32A4" w:rsidP="00BE32A4">
            <w:pPr>
              <w:snapToGrid w:val="0"/>
              <w:jc w:val="center"/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</w:pPr>
            <w:r w:rsidRPr="00817B8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Софья Сергеевна</w:t>
            </w:r>
          </w:p>
        </w:tc>
        <w:tc>
          <w:tcPr>
            <w:tcW w:w="8505" w:type="dxa"/>
          </w:tcPr>
          <w:p w:rsidR="00BE32A4" w:rsidRPr="00074F1D" w:rsidRDefault="00206E86" w:rsidP="00BE32A4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Заполнить карточку по теме «Опера Глинки Иван Сусанин»</w:t>
            </w:r>
            <w:bookmarkStart w:id="0" w:name="_GoBack"/>
            <w:bookmarkEnd w:id="0"/>
          </w:p>
        </w:tc>
      </w:tr>
    </w:tbl>
    <w:p w:rsidR="0074127C" w:rsidRPr="00F65671" w:rsidRDefault="0074127C">
      <w:pPr>
        <w:rPr>
          <w:rFonts w:ascii="Times New Roman" w:hAnsi="Times New Roman" w:cs="Times New Roman"/>
          <w:sz w:val="28"/>
          <w:szCs w:val="28"/>
        </w:rPr>
      </w:pPr>
    </w:p>
    <w:sectPr w:rsidR="0074127C" w:rsidRPr="00F65671" w:rsidSect="006A07A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B14A9"/>
    <w:multiLevelType w:val="hybridMultilevel"/>
    <w:tmpl w:val="ADEE18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100E83"/>
    <w:multiLevelType w:val="hybridMultilevel"/>
    <w:tmpl w:val="0726892C"/>
    <w:lvl w:ilvl="0" w:tplc="CD5E22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C3E992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7A4065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F64593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B242E7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A882B6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B52096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72214F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C8272D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01D5471"/>
    <w:multiLevelType w:val="hybridMultilevel"/>
    <w:tmpl w:val="FAFE99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3A41C1"/>
    <w:multiLevelType w:val="hybridMultilevel"/>
    <w:tmpl w:val="54F6B8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277EEB"/>
    <w:multiLevelType w:val="hybridMultilevel"/>
    <w:tmpl w:val="ECA4CD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AC3BBF"/>
    <w:multiLevelType w:val="hybridMultilevel"/>
    <w:tmpl w:val="0324F5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40788F"/>
    <w:multiLevelType w:val="hybridMultilevel"/>
    <w:tmpl w:val="B37E6B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7A147C"/>
    <w:multiLevelType w:val="hybridMultilevel"/>
    <w:tmpl w:val="86CEECB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01335E"/>
    <w:multiLevelType w:val="hybridMultilevel"/>
    <w:tmpl w:val="633C82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8DF76FD"/>
    <w:multiLevelType w:val="hybridMultilevel"/>
    <w:tmpl w:val="EB98CDB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52F4ECC"/>
    <w:multiLevelType w:val="hybridMultilevel"/>
    <w:tmpl w:val="9684DC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8"/>
  </w:num>
  <w:num w:numId="3">
    <w:abstractNumId w:val="2"/>
  </w:num>
  <w:num w:numId="4">
    <w:abstractNumId w:val="1"/>
  </w:num>
  <w:num w:numId="5">
    <w:abstractNumId w:val="7"/>
  </w:num>
  <w:num w:numId="6">
    <w:abstractNumId w:val="5"/>
  </w:num>
  <w:num w:numId="7">
    <w:abstractNumId w:val="4"/>
  </w:num>
  <w:num w:numId="8">
    <w:abstractNumId w:val="10"/>
  </w:num>
  <w:num w:numId="9">
    <w:abstractNumId w:val="0"/>
  </w:num>
  <w:num w:numId="10">
    <w:abstractNumId w:val="6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4069B"/>
    <w:rsid w:val="00003F0F"/>
    <w:rsid w:val="0000584C"/>
    <w:rsid w:val="00006CD8"/>
    <w:rsid w:val="000142F0"/>
    <w:rsid w:val="0001553A"/>
    <w:rsid w:val="00021B80"/>
    <w:rsid w:val="000575AA"/>
    <w:rsid w:val="00074F1D"/>
    <w:rsid w:val="000A1A9C"/>
    <w:rsid w:val="000B665D"/>
    <w:rsid w:val="000E0CD7"/>
    <w:rsid w:val="00122EBC"/>
    <w:rsid w:val="00134995"/>
    <w:rsid w:val="001401D4"/>
    <w:rsid w:val="0014069B"/>
    <w:rsid w:val="001B1E45"/>
    <w:rsid w:val="001C7BE1"/>
    <w:rsid w:val="001D7E53"/>
    <w:rsid w:val="001E2418"/>
    <w:rsid w:val="001F4201"/>
    <w:rsid w:val="00206E86"/>
    <w:rsid w:val="002275D4"/>
    <w:rsid w:val="00257A64"/>
    <w:rsid w:val="00260DE8"/>
    <w:rsid w:val="002838BA"/>
    <w:rsid w:val="00296437"/>
    <w:rsid w:val="002D711D"/>
    <w:rsid w:val="002E2C26"/>
    <w:rsid w:val="0030117E"/>
    <w:rsid w:val="00310BB9"/>
    <w:rsid w:val="00335FC1"/>
    <w:rsid w:val="00352F48"/>
    <w:rsid w:val="003727B1"/>
    <w:rsid w:val="003A079A"/>
    <w:rsid w:val="00426CA2"/>
    <w:rsid w:val="004535E3"/>
    <w:rsid w:val="00454445"/>
    <w:rsid w:val="00457B04"/>
    <w:rsid w:val="00480EF4"/>
    <w:rsid w:val="00496EA9"/>
    <w:rsid w:val="00497D2B"/>
    <w:rsid w:val="004F587A"/>
    <w:rsid w:val="004F6DFE"/>
    <w:rsid w:val="0050578F"/>
    <w:rsid w:val="005273A4"/>
    <w:rsid w:val="00531463"/>
    <w:rsid w:val="00541AEC"/>
    <w:rsid w:val="00571D43"/>
    <w:rsid w:val="005850E3"/>
    <w:rsid w:val="00587898"/>
    <w:rsid w:val="005957DA"/>
    <w:rsid w:val="005B74B0"/>
    <w:rsid w:val="005C3708"/>
    <w:rsid w:val="005D61E6"/>
    <w:rsid w:val="0064577D"/>
    <w:rsid w:val="006608D2"/>
    <w:rsid w:val="00660A06"/>
    <w:rsid w:val="0066339B"/>
    <w:rsid w:val="006A07A3"/>
    <w:rsid w:val="006B08EE"/>
    <w:rsid w:val="006E4155"/>
    <w:rsid w:val="0070616F"/>
    <w:rsid w:val="00716AB9"/>
    <w:rsid w:val="007403E4"/>
    <w:rsid w:val="0074127C"/>
    <w:rsid w:val="00767259"/>
    <w:rsid w:val="00777E9C"/>
    <w:rsid w:val="007B3FED"/>
    <w:rsid w:val="007C1A86"/>
    <w:rsid w:val="007D33C7"/>
    <w:rsid w:val="007D4E2E"/>
    <w:rsid w:val="007D75F9"/>
    <w:rsid w:val="00817B8F"/>
    <w:rsid w:val="00823CA8"/>
    <w:rsid w:val="0083127A"/>
    <w:rsid w:val="00835BB8"/>
    <w:rsid w:val="00862D24"/>
    <w:rsid w:val="00864032"/>
    <w:rsid w:val="008645DA"/>
    <w:rsid w:val="00891B54"/>
    <w:rsid w:val="008B2953"/>
    <w:rsid w:val="008B425C"/>
    <w:rsid w:val="008B72D8"/>
    <w:rsid w:val="008D104C"/>
    <w:rsid w:val="008E769B"/>
    <w:rsid w:val="008E7C6F"/>
    <w:rsid w:val="008F6036"/>
    <w:rsid w:val="009314D1"/>
    <w:rsid w:val="009374AD"/>
    <w:rsid w:val="0097584A"/>
    <w:rsid w:val="009A79F0"/>
    <w:rsid w:val="009B20D9"/>
    <w:rsid w:val="009B7F6F"/>
    <w:rsid w:val="009C62AB"/>
    <w:rsid w:val="009D0170"/>
    <w:rsid w:val="00A00580"/>
    <w:rsid w:val="00A314F8"/>
    <w:rsid w:val="00A41B29"/>
    <w:rsid w:val="00A41C55"/>
    <w:rsid w:val="00A57A0D"/>
    <w:rsid w:val="00A8390B"/>
    <w:rsid w:val="00A903C1"/>
    <w:rsid w:val="00A9139B"/>
    <w:rsid w:val="00A950C3"/>
    <w:rsid w:val="00AC63AA"/>
    <w:rsid w:val="00AD3FD4"/>
    <w:rsid w:val="00AE0EC2"/>
    <w:rsid w:val="00B0658C"/>
    <w:rsid w:val="00B14801"/>
    <w:rsid w:val="00B3232B"/>
    <w:rsid w:val="00B44BA3"/>
    <w:rsid w:val="00B6352C"/>
    <w:rsid w:val="00B74A08"/>
    <w:rsid w:val="00B93A1B"/>
    <w:rsid w:val="00BB1513"/>
    <w:rsid w:val="00BB2D5B"/>
    <w:rsid w:val="00BE32A4"/>
    <w:rsid w:val="00BF126A"/>
    <w:rsid w:val="00BF3CE2"/>
    <w:rsid w:val="00C018C3"/>
    <w:rsid w:val="00C060D5"/>
    <w:rsid w:val="00C4687A"/>
    <w:rsid w:val="00C55F2B"/>
    <w:rsid w:val="00C616BB"/>
    <w:rsid w:val="00C80A1E"/>
    <w:rsid w:val="00C83667"/>
    <w:rsid w:val="00C847C6"/>
    <w:rsid w:val="00C86AB2"/>
    <w:rsid w:val="00C91240"/>
    <w:rsid w:val="00CA0C13"/>
    <w:rsid w:val="00CA306A"/>
    <w:rsid w:val="00CB2151"/>
    <w:rsid w:val="00CD6645"/>
    <w:rsid w:val="00D1007E"/>
    <w:rsid w:val="00D25CCE"/>
    <w:rsid w:val="00D72BA5"/>
    <w:rsid w:val="00DA1337"/>
    <w:rsid w:val="00DB1862"/>
    <w:rsid w:val="00DF546E"/>
    <w:rsid w:val="00E24FB4"/>
    <w:rsid w:val="00E96AE8"/>
    <w:rsid w:val="00EA6AFE"/>
    <w:rsid w:val="00EA6FC5"/>
    <w:rsid w:val="00EB3733"/>
    <w:rsid w:val="00EC12AA"/>
    <w:rsid w:val="00EC37DE"/>
    <w:rsid w:val="00F24B48"/>
    <w:rsid w:val="00F56788"/>
    <w:rsid w:val="00F65671"/>
    <w:rsid w:val="00F7279B"/>
    <w:rsid w:val="00FA2CDF"/>
    <w:rsid w:val="00FB1C5A"/>
    <w:rsid w:val="00FB4AEE"/>
    <w:rsid w:val="00FE3A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20BA83"/>
  <w15:docId w15:val="{82CC2CB8-4EA7-4A0F-81A7-A1EE83BC8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2B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72B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273A4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817B8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678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2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7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5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loud.mail.ru/public/bVo4/p5i7AVkB3" TargetMode="External"/><Relationship Id="rId5" Type="http://schemas.openxmlformats.org/officeDocument/2006/relationships/hyperlink" Target="https://cloud.mail.ru/public/bkPC/871xAoNKW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635</TotalTime>
  <Pages>1</Pages>
  <Words>209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Пчелкина</dc:creator>
  <cp:keywords/>
  <dc:description/>
  <cp:lastModifiedBy>днс</cp:lastModifiedBy>
  <cp:revision>98</cp:revision>
  <dcterms:created xsi:type="dcterms:W3CDTF">2021-09-10T08:54:00Z</dcterms:created>
  <dcterms:modified xsi:type="dcterms:W3CDTF">2026-10-08T07:59:00Z</dcterms:modified>
</cp:coreProperties>
</file>